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32" w:type="dxa"/>
        <w:tblInd w:w="-769" w:type="dxa"/>
        <w:tblLook w:val="04A0" w:firstRow="1" w:lastRow="0" w:firstColumn="1" w:lastColumn="0" w:noHBand="0" w:noVBand="1"/>
      </w:tblPr>
      <w:tblGrid>
        <w:gridCol w:w="1492"/>
        <w:gridCol w:w="6472"/>
        <w:gridCol w:w="1408"/>
        <w:gridCol w:w="1099"/>
        <w:gridCol w:w="1099"/>
        <w:gridCol w:w="762"/>
      </w:tblGrid>
      <w:tr w:rsidR="001976E9" w:rsidRPr="00475326" w:rsidTr="002F3483">
        <w:trPr>
          <w:trHeight w:val="31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6E9" w:rsidRPr="00475326" w:rsidRDefault="001976E9" w:rsidP="002F348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6E9" w:rsidRPr="00475326" w:rsidRDefault="001976E9" w:rsidP="002F348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6E9" w:rsidRPr="00475326" w:rsidRDefault="001976E9" w:rsidP="002F348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6E9" w:rsidRPr="00475326" w:rsidRDefault="001976E9" w:rsidP="002F348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6E9" w:rsidRPr="00475326" w:rsidRDefault="001976E9" w:rsidP="002F348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6E9" w:rsidRPr="00475326" w:rsidRDefault="001976E9" w:rsidP="002F348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976E9" w:rsidRPr="00B95858" w:rsidRDefault="001976E9" w:rsidP="001976E9">
      <w:pPr>
        <w:tabs>
          <w:tab w:val="center" w:pos="1985"/>
          <w:tab w:val="center" w:pos="6663"/>
        </w:tabs>
        <w:spacing w:after="0" w:line="240" w:lineRule="auto"/>
        <w:ind w:left="-180" w:right="-155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 xml:space="preserve"> </w:t>
      </w:r>
      <w:r w:rsidRPr="00B95858">
        <w:rPr>
          <w:sz w:val="24"/>
        </w:rPr>
        <w:t>TRƯỜNG CAO ĐẲNG LÝ TỰ TRỌNG</w:t>
      </w:r>
      <w:r w:rsidRPr="00B95858">
        <w:rPr>
          <w:sz w:val="24"/>
        </w:rPr>
        <w:tab/>
      </w:r>
      <w:r>
        <w:rPr>
          <w:sz w:val="24"/>
        </w:rPr>
        <w:t xml:space="preserve">                </w:t>
      </w:r>
      <w:r w:rsidRPr="00B95858">
        <w:rPr>
          <w:sz w:val="24"/>
        </w:rPr>
        <w:t>CỘNG HÒA XÃ HỘI CHỦ NGHĨA VIỆT NAM</w:t>
      </w:r>
    </w:p>
    <w:p w:rsidR="001976E9" w:rsidRPr="00B95858" w:rsidRDefault="001976E9" w:rsidP="001976E9">
      <w:pPr>
        <w:tabs>
          <w:tab w:val="center" w:pos="1985"/>
          <w:tab w:val="center" w:pos="6663"/>
        </w:tabs>
        <w:spacing w:after="0" w:line="240" w:lineRule="auto"/>
        <w:ind w:left="-180" w:right="-143"/>
        <w:rPr>
          <w:b/>
          <w:sz w:val="26"/>
        </w:rPr>
      </w:pPr>
      <w:r w:rsidRPr="00B95858">
        <w:rPr>
          <w:sz w:val="24"/>
        </w:rPr>
        <w:tab/>
      </w:r>
      <w:r>
        <w:rPr>
          <w:sz w:val="24"/>
        </w:rPr>
        <w:t xml:space="preserve">   </w:t>
      </w:r>
      <w:r w:rsidRPr="00B95858">
        <w:rPr>
          <w:sz w:val="24"/>
        </w:rPr>
        <w:t>THÀNH PHỐ HỒ CHÍ MINH</w:t>
      </w:r>
      <w:r w:rsidRPr="00B95858">
        <w:rPr>
          <w:sz w:val="24"/>
        </w:rPr>
        <w:tab/>
      </w:r>
      <w:r>
        <w:rPr>
          <w:sz w:val="24"/>
        </w:rPr>
        <w:t xml:space="preserve">                            </w:t>
      </w:r>
      <w:proofErr w:type="spellStart"/>
      <w:r w:rsidRPr="00B95858">
        <w:rPr>
          <w:b/>
          <w:sz w:val="26"/>
        </w:rPr>
        <w:t>Độc</w:t>
      </w:r>
      <w:proofErr w:type="spellEnd"/>
      <w:r w:rsidRPr="00B95858">
        <w:rPr>
          <w:b/>
          <w:sz w:val="26"/>
        </w:rPr>
        <w:t xml:space="preserve"> </w:t>
      </w:r>
      <w:proofErr w:type="spellStart"/>
      <w:r w:rsidRPr="00B95858">
        <w:rPr>
          <w:b/>
          <w:sz w:val="26"/>
        </w:rPr>
        <w:t>lập</w:t>
      </w:r>
      <w:proofErr w:type="spellEnd"/>
      <w:r w:rsidRPr="00B95858">
        <w:rPr>
          <w:b/>
          <w:sz w:val="26"/>
        </w:rPr>
        <w:t xml:space="preserve"> – </w:t>
      </w:r>
      <w:proofErr w:type="spellStart"/>
      <w:r w:rsidRPr="00B95858">
        <w:rPr>
          <w:b/>
          <w:sz w:val="26"/>
        </w:rPr>
        <w:t>Tự</w:t>
      </w:r>
      <w:proofErr w:type="spellEnd"/>
      <w:r w:rsidRPr="00B95858">
        <w:rPr>
          <w:b/>
          <w:sz w:val="26"/>
        </w:rPr>
        <w:t xml:space="preserve"> do – </w:t>
      </w:r>
      <w:proofErr w:type="spellStart"/>
      <w:r w:rsidRPr="00B95858">
        <w:rPr>
          <w:b/>
          <w:sz w:val="26"/>
        </w:rPr>
        <w:t>Hạnh</w:t>
      </w:r>
      <w:proofErr w:type="spellEnd"/>
      <w:r w:rsidRPr="00B95858">
        <w:rPr>
          <w:b/>
          <w:sz w:val="26"/>
        </w:rPr>
        <w:t xml:space="preserve"> </w:t>
      </w:r>
      <w:proofErr w:type="spellStart"/>
      <w:r w:rsidRPr="00B95858">
        <w:rPr>
          <w:b/>
          <w:sz w:val="26"/>
        </w:rPr>
        <w:t>phúc</w:t>
      </w:r>
      <w:proofErr w:type="spellEnd"/>
    </w:p>
    <w:p w:rsidR="001976E9" w:rsidRPr="00B95858" w:rsidRDefault="001976E9" w:rsidP="001976E9">
      <w:pPr>
        <w:tabs>
          <w:tab w:val="center" w:pos="1985"/>
          <w:tab w:val="center" w:pos="6663"/>
          <w:tab w:val="center" w:pos="6804"/>
        </w:tabs>
        <w:spacing w:after="0" w:line="240" w:lineRule="auto"/>
        <w:ind w:left="-180" w:right="-143"/>
        <w:rPr>
          <w:b/>
          <w:sz w:val="24"/>
        </w:rPr>
      </w:pPr>
      <w:r w:rsidRPr="00B9585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83A635" wp14:editId="0A8C1F9E">
                <wp:simplePos x="0" y="0"/>
                <wp:positionH relativeFrom="column">
                  <wp:posOffset>4229100</wp:posOffset>
                </wp:positionH>
                <wp:positionV relativeFrom="paragraph">
                  <wp:posOffset>-3175</wp:posOffset>
                </wp:positionV>
                <wp:extent cx="1091045" cy="0"/>
                <wp:effectExtent l="0" t="0" r="139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10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-.25pt" to="418.9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" strokecolor="#4a7ebb"/>
            </w:pict>
          </mc:Fallback>
        </mc:AlternateContent>
      </w:r>
      <w:r w:rsidRPr="00B95858">
        <w:rPr>
          <w:sz w:val="24"/>
        </w:rPr>
        <w:tab/>
      </w:r>
      <w:r>
        <w:rPr>
          <w:sz w:val="24"/>
        </w:rPr>
        <w:t xml:space="preserve">        </w:t>
      </w:r>
      <w:r w:rsidRPr="00B95858">
        <w:rPr>
          <w:b/>
          <w:sz w:val="24"/>
        </w:rPr>
        <w:t>PHÒNG CÔNG TÁC CHÍNH TRỊ -</w:t>
      </w:r>
    </w:p>
    <w:p w:rsidR="001976E9" w:rsidRPr="00B95858" w:rsidRDefault="001976E9" w:rsidP="001976E9">
      <w:pPr>
        <w:tabs>
          <w:tab w:val="center" w:pos="1985"/>
          <w:tab w:val="center" w:pos="6663"/>
          <w:tab w:val="center" w:pos="6804"/>
        </w:tabs>
        <w:spacing w:after="0" w:line="240" w:lineRule="auto"/>
        <w:ind w:left="-180" w:right="-143"/>
        <w:rPr>
          <w:b/>
          <w:sz w:val="24"/>
        </w:rPr>
      </w:pPr>
      <w:r w:rsidRPr="00B95858">
        <w:rPr>
          <w:b/>
          <w:sz w:val="24"/>
        </w:rPr>
        <w:tab/>
      </w:r>
      <w:r>
        <w:rPr>
          <w:b/>
          <w:sz w:val="24"/>
        </w:rPr>
        <w:t xml:space="preserve">     </w:t>
      </w:r>
      <w:r w:rsidRPr="00B95858">
        <w:rPr>
          <w:b/>
          <w:sz w:val="24"/>
        </w:rPr>
        <w:t xml:space="preserve">HỌC SINH </w:t>
      </w:r>
      <w:proofErr w:type="spellStart"/>
      <w:r w:rsidRPr="00B95858">
        <w:rPr>
          <w:b/>
          <w:sz w:val="24"/>
        </w:rPr>
        <w:t>SINH</w:t>
      </w:r>
      <w:proofErr w:type="spellEnd"/>
      <w:r w:rsidRPr="00B95858">
        <w:rPr>
          <w:b/>
          <w:sz w:val="24"/>
        </w:rPr>
        <w:t xml:space="preserve"> VIÊN</w:t>
      </w:r>
    </w:p>
    <w:p w:rsidR="001976E9" w:rsidRDefault="001976E9" w:rsidP="001976E9">
      <w:pPr>
        <w:rPr>
          <w:rFonts w:eastAsia="Times New Roman" w:cs="Times New Roman"/>
          <w:color w:val="000000"/>
          <w:sz w:val="32"/>
          <w:szCs w:val="32"/>
        </w:rPr>
      </w:pPr>
    </w:p>
    <w:p w:rsidR="001976E9" w:rsidRPr="007A5EE3" w:rsidRDefault="001976E9" w:rsidP="001976E9">
      <w:pPr>
        <w:spacing w:line="240" w:lineRule="auto"/>
        <w:jc w:val="center"/>
        <w:rPr>
          <w:rFonts w:eastAsia="Times New Roman" w:cs="Times New Roman"/>
          <w:b/>
          <w:color w:val="000000"/>
          <w:sz w:val="32"/>
          <w:szCs w:val="32"/>
        </w:rPr>
      </w:pPr>
      <w:r w:rsidRPr="007A5EE3">
        <w:rPr>
          <w:rFonts w:eastAsia="Times New Roman" w:cs="Times New Roman"/>
          <w:b/>
          <w:color w:val="000000"/>
          <w:sz w:val="32"/>
          <w:szCs w:val="32"/>
        </w:rPr>
        <w:t>ĐÁNH GIÁ CÔNG</w:t>
      </w:r>
      <w:r>
        <w:rPr>
          <w:rFonts w:eastAsia="Times New Roman" w:cs="Times New Roman"/>
          <w:b/>
          <w:color w:val="000000"/>
          <w:sz w:val="32"/>
          <w:szCs w:val="32"/>
        </w:rPr>
        <w:t xml:space="preserve"> TÁC GVCN THÁNG 5/2019</w:t>
      </w:r>
    </w:p>
    <w:p w:rsidR="001976E9" w:rsidRDefault="001976E9" w:rsidP="001976E9">
      <w:pPr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</w:rPr>
      </w:pPr>
      <w:r w:rsidRPr="00475326">
        <w:rPr>
          <w:rFonts w:eastAsia="Times New Roman" w:cs="Times New Roman"/>
          <w:color w:val="000000"/>
          <w:sz w:val="26"/>
          <w:szCs w:val="26"/>
        </w:rPr>
        <w:t>KHOA MAY + NHIỆT LẠNH</w:t>
      </w:r>
    </w:p>
    <w:p w:rsidR="001976E9" w:rsidRPr="002C787F" w:rsidRDefault="001976E9" w:rsidP="001976E9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  <w:proofErr w:type="spellStart"/>
      <w:r w:rsidRPr="002C787F">
        <w:rPr>
          <w:rFonts w:eastAsia="Times New Roman" w:cs="Times New Roman"/>
          <w:b/>
          <w:color w:val="000000"/>
          <w:sz w:val="26"/>
          <w:szCs w:val="26"/>
        </w:rPr>
        <w:t>Nhận</w:t>
      </w:r>
      <w:proofErr w:type="spellEnd"/>
      <w:r w:rsidRPr="002C787F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2C787F">
        <w:rPr>
          <w:rFonts w:eastAsia="Times New Roman" w:cs="Times New Roman"/>
          <w:b/>
          <w:color w:val="000000"/>
          <w:sz w:val="26"/>
          <w:szCs w:val="26"/>
        </w:rPr>
        <w:t>xét</w:t>
      </w:r>
      <w:proofErr w:type="spellEnd"/>
      <w:r w:rsidRPr="002C787F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2C787F">
        <w:rPr>
          <w:rFonts w:eastAsia="Times New Roman" w:cs="Times New Roman"/>
          <w:b/>
          <w:color w:val="000000"/>
          <w:sz w:val="26"/>
          <w:szCs w:val="26"/>
        </w:rPr>
        <w:t>chung</w:t>
      </w:r>
      <w:proofErr w:type="spellEnd"/>
    </w:p>
    <w:p w:rsidR="001976E9" w:rsidRPr="00DF440E" w:rsidRDefault="001976E9" w:rsidP="001976E9">
      <w:pPr>
        <w:pStyle w:val="ListParagraph"/>
        <w:spacing w:after="0" w:line="240" w:lineRule="auto"/>
        <w:ind w:left="360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lớp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Khoa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Nhiệt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lanh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: </w:t>
      </w:r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16CĐ- ĐL1: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Lê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Minh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Phong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 </w:t>
      </w:r>
      <w:r>
        <w:rPr>
          <w:rFonts w:eastAsia="Times New Roman" w:cs="Times New Roman"/>
          <w:color w:val="000000"/>
          <w:sz w:val="26"/>
          <w:szCs w:val="26"/>
        </w:rPr>
        <w:t xml:space="preserve">                          - 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18C1-CNL1: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Trần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Hồng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Thu</w:t>
      </w:r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16CĐ- ĐL2: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Lê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Quang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Liêm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    </w:t>
      </w:r>
      <w:r>
        <w:rPr>
          <w:rFonts w:eastAsia="Times New Roman" w:cs="Times New Roman"/>
          <w:color w:val="000000"/>
          <w:sz w:val="26"/>
          <w:szCs w:val="26"/>
        </w:rPr>
        <w:t xml:space="preserve">                       </w:t>
      </w:r>
      <w:r w:rsidRPr="00DF440E">
        <w:rPr>
          <w:rFonts w:eastAsia="Times New Roman" w:cs="Times New Roman"/>
          <w:color w:val="000000"/>
          <w:sz w:val="26"/>
          <w:szCs w:val="26"/>
        </w:rPr>
        <w:t>-</w:t>
      </w:r>
      <w:r>
        <w:rPr>
          <w:rFonts w:eastAsia="Times New Roman" w:cs="Times New Roman"/>
          <w:color w:val="000000"/>
          <w:sz w:val="26"/>
          <w:szCs w:val="26"/>
        </w:rPr>
        <w:t xml:space="preserve"> 18C1-KML1: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Hà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Mai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                </w:t>
      </w:r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16CĐ-ĐL3: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Võ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Phước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Quang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                          - 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18C1-KML2: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Nguyễn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Mạnh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Phương</w:t>
      </w:r>
      <w:proofErr w:type="spellEnd"/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17C1-CNL1: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Hoàng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Văn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Viết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      </w:t>
      </w:r>
      <w:r>
        <w:rPr>
          <w:rFonts w:eastAsia="Times New Roman" w:cs="Times New Roman"/>
          <w:color w:val="000000"/>
          <w:sz w:val="26"/>
          <w:szCs w:val="26"/>
        </w:rPr>
        <w:t xml:space="preserve">                    - 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18C1-VSL1: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Phan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Thùy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Trang</w:t>
      </w:r>
      <w:proofErr w:type="spellEnd"/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17C1-KML1: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Hồ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Minh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Lợi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   </w:t>
      </w:r>
      <w:r>
        <w:rPr>
          <w:rFonts w:eastAsia="Times New Roman" w:cs="Times New Roman"/>
          <w:color w:val="000000"/>
          <w:sz w:val="26"/>
          <w:szCs w:val="26"/>
        </w:rPr>
        <w:t xml:space="preserve">                           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- 18C1-VSL2: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Nguyễn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Thanh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Sơn</w:t>
      </w:r>
      <w:proofErr w:type="spellEnd"/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17C1-KML2: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Phạm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Lê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Chi</w:t>
      </w:r>
      <w:r>
        <w:rPr>
          <w:rFonts w:eastAsia="Times New Roman" w:cs="Times New Roman"/>
          <w:color w:val="000000"/>
          <w:sz w:val="26"/>
          <w:szCs w:val="26"/>
        </w:rPr>
        <w:t xml:space="preserve">                         - </w:t>
      </w:r>
      <w:r w:rsidRPr="00DF440E">
        <w:rPr>
          <w:rFonts w:eastAsia="Times New Roman" w:cs="Times New Roman"/>
          <w:color w:val="000000"/>
          <w:sz w:val="26"/>
          <w:szCs w:val="26"/>
        </w:rPr>
        <w:t xml:space="preserve">18C1-VSL3: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Ngô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Thanh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Điền</w:t>
      </w:r>
      <w:proofErr w:type="spellEnd"/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17C1-VSL1: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Nguyễn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Huyền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Nga</w:t>
      </w:r>
      <w:proofErr w:type="spellEnd"/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17C1-VSL2: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Hoàng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Trang</w:t>
      </w:r>
      <w:proofErr w:type="spellEnd"/>
    </w:p>
    <w:p w:rsidR="001976E9" w:rsidRPr="00DF440E" w:rsidRDefault="001976E9" w:rsidP="001976E9">
      <w:pPr>
        <w:pStyle w:val="ListParagraph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</w:p>
    <w:p w:rsidR="001976E9" w:rsidRPr="00DF440E" w:rsidRDefault="001976E9" w:rsidP="001976E9">
      <w:pPr>
        <w:spacing w:after="0" w:line="240" w:lineRule="auto"/>
        <w:ind w:left="360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lớp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Khoa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May: </w:t>
      </w:r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16CĐ-MTT1: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Phạm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Thanh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Thúy</w:t>
      </w:r>
      <w:proofErr w:type="spellEnd"/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16 CĐ-MTT2:Nguyễn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Hiền</w:t>
      </w:r>
      <w:proofErr w:type="spellEnd"/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17C1-CNM1: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Nguyễn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Ngọc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Thọ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17C1-CNM2: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Chế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Vân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Cầm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18C1-CNM1: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Nguyễn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Bạch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Cẩm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Dung</w:t>
      </w:r>
    </w:p>
    <w:p w:rsidR="001976E9" w:rsidRPr="00DF440E" w:rsidRDefault="001976E9" w:rsidP="001976E9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DF440E">
        <w:rPr>
          <w:rFonts w:eastAsia="Times New Roman" w:cs="Times New Roman"/>
          <w:color w:val="000000"/>
          <w:sz w:val="26"/>
          <w:szCs w:val="26"/>
        </w:rPr>
        <w:t xml:space="preserve">18C1-CNM2: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Lê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Thị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Phương</w:t>
      </w:r>
      <w:proofErr w:type="spellEnd"/>
      <w:r w:rsidRPr="00DF440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DF440E">
        <w:rPr>
          <w:rFonts w:eastAsia="Times New Roman" w:cs="Times New Roman"/>
          <w:color w:val="000000"/>
          <w:sz w:val="26"/>
          <w:szCs w:val="26"/>
        </w:rPr>
        <w:t>Thảo</w:t>
      </w:r>
      <w:proofErr w:type="spellEnd"/>
    </w:p>
    <w:p w:rsidR="001976E9" w:rsidRDefault="001976E9" w:rsidP="001976E9">
      <w:pPr>
        <w:pStyle w:val="ListParagraph"/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</w:p>
    <w:p w:rsidR="001976E9" w:rsidRDefault="001976E9" w:rsidP="001976E9">
      <w:pPr>
        <w:pStyle w:val="ListParagraph"/>
        <w:numPr>
          <w:ilvl w:val="0"/>
          <w:numId w:val="4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Nhận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xét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chung</w:t>
      </w:r>
      <w:proofErr w:type="spellEnd"/>
      <w:r>
        <w:rPr>
          <w:sz w:val="24"/>
          <w:szCs w:val="24"/>
        </w:rPr>
        <w:t>:</w:t>
      </w:r>
    </w:p>
    <w:p w:rsidR="001976E9" w:rsidRPr="00180C81" w:rsidRDefault="001976E9" w:rsidP="001976E9">
      <w:pPr>
        <w:pStyle w:val="ListParagraph"/>
        <w:numPr>
          <w:ilvl w:val="0"/>
          <w:numId w:val="1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Đa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số</w:t>
      </w:r>
      <w:proofErr w:type="spellEnd"/>
      <w:r>
        <w:rPr>
          <w:sz w:val="24"/>
          <w:szCs w:val="24"/>
        </w:rPr>
        <w:t xml:space="preserve"> GVCN </w:t>
      </w:r>
      <w:proofErr w:type="spellStart"/>
      <w:r>
        <w:rPr>
          <w:sz w:val="24"/>
          <w:szCs w:val="24"/>
        </w:rPr>
        <w:t>Họp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 w:rsidRPr="00180C81">
        <w:rPr>
          <w:sz w:val="24"/>
          <w:szCs w:val="24"/>
        </w:rPr>
        <w:t>ộp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sổ</w:t>
      </w:r>
      <w:proofErr w:type="spellEnd"/>
      <w:r w:rsidRPr="00180C81">
        <w:rPr>
          <w:sz w:val="24"/>
          <w:szCs w:val="24"/>
        </w:rPr>
        <w:t xml:space="preserve"> SHCN </w:t>
      </w:r>
      <w:proofErr w:type="spellStart"/>
      <w:r w:rsidRPr="00180C81">
        <w:rPr>
          <w:sz w:val="24"/>
          <w:szCs w:val="24"/>
        </w:rPr>
        <w:t>đầy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đủ</w:t>
      </w:r>
      <w:proofErr w:type="spellEnd"/>
      <w:r w:rsidRPr="00180C81">
        <w:rPr>
          <w:sz w:val="24"/>
          <w:szCs w:val="24"/>
        </w:rPr>
        <w:t>;</w:t>
      </w:r>
    </w:p>
    <w:p w:rsidR="001976E9" w:rsidRDefault="001976E9" w:rsidP="001976E9">
      <w:pPr>
        <w:pStyle w:val="ListParagraph"/>
        <w:numPr>
          <w:ilvl w:val="0"/>
          <w:numId w:val="1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180C81">
        <w:rPr>
          <w:sz w:val="24"/>
          <w:szCs w:val="24"/>
        </w:rPr>
        <w:t>Nội</w:t>
      </w:r>
      <w:proofErr w:type="spellEnd"/>
      <w:r w:rsidRPr="00180C81">
        <w:rPr>
          <w:sz w:val="24"/>
          <w:szCs w:val="24"/>
        </w:rPr>
        <w:t xml:space="preserve"> dung </w:t>
      </w:r>
      <w:proofErr w:type="spellStart"/>
      <w:r w:rsidRPr="00180C81">
        <w:rPr>
          <w:sz w:val="24"/>
          <w:szCs w:val="24"/>
        </w:rPr>
        <w:t>họp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có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triển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khai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các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Thông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báo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của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nhà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trường</w:t>
      </w:r>
      <w:proofErr w:type="spellEnd"/>
      <w:r w:rsidRPr="00180C81">
        <w:rPr>
          <w:sz w:val="24"/>
          <w:szCs w:val="24"/>
        </w:rPr>
        <w:t>;</w:t>
      </w:r>
    </w:p>
    <w:p w:rsidR="001976E9" w:rsidRDefault="001976E9" w:rsidP="001976E9">
      <w:pPr>
        <w:pStyle w:val="ListParagraph"/>
        <w:numPr>
          <w:ilvl w:val="0"/>
          <w:numId w:val="1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 w:rsidRPr="00180C81">
        <w:rPr>
          <w:sz w:val="24"/>
          <w:szCs w:val="24"/>
        </w:rPr>
        <w:t>Có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nhắc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nhở</w:t>
      </w:r>
      <w:proofErr w:type="spellEnd"/>
      <w:r w:rsidRPr="00180C81">
        <w:rPr>
          <w:sz w:val="24"/>
          <w:szCs w:val="24"/>
        </w:rPr>
        <w:t xml:space="preserve"> SV vi </w:t>
      </w:r>
      <w:proofErr w:type="spellStart"/>
      <w:r w:rsidRPr="00180C81">
        <w:rPr>
          <w:sz w:val="24"/>
          <w:szCs w:val="24"/>
        </w:rPr>
        <w:t>phạm</w:t>
      </w:r>
      <w:proofErr w:type="spellEnd"/>
      <w:r w:rsidRPr="00180C81">
        <w:rPr>
          <w:sz w:val="24"/>
          <w:szCs w:val="24"/>
        </w:rPr>
        <w:t xml:space="preserve"> </w:t>
      </w:r>
      <w:proofErr w:type="spellStart"/>
      <w:r w:rsidRPr="00180C81">
        <w:rPr>
          <w:sz w:val="24"/>
          <w:szCs w:val="24"/>
        </w:rPr>
        <w:t>nộ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qui;</w:t>
      </w:r>
    </w:p>
    <w:p w:rsidR="001976E9" w:rsidRDefault="001976E9" w:rsidP="001976E9">
      <w:pPr>
        <w:pStyle w:val="ListParagraph"/>
        <w:numPr>
          <w:ilvl w:val="0"/>
          <w:numId w:val="1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Chưa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chủ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động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sát</w:t>
      </w:r>
      <w:proofErr w:type="spellEnd"/>
      <w:r>
        <w:rPr>
          <w:sz w:val="24"/>
          <w:szCs w:val="24"/>
        </w:rPr>
        <w:t xml:space="preserve"> SV </w:t>
      </w:r>
      <w:proofErr w:type="spellStart"/>
      <w:r>
        <w:rPr>
          <w:sz w:val="24"/>
          <w:szCs w:val="24"/>
        </w:rPr>
        <w:t>lớp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liên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khi</w:t>
      </w:r>
      <w:proofErr w:type="spellEnd"/>
      <w:r>
        <w:rPr>
          <w:sz w:val="24"/>
          <w:szCs w:val="24"/>
        </w:rPr>
        <w:t xml:space="preserve"> SV </w:t>
      </w:r>
      <w:proofErr w:type="spellStart"/>
      <w:r>
        <w:rPr>
          <w:sz w:val="24"/>
          <w:szCs w:val="24"/>
        </w:rPr>
        <w:t>lớp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vắng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nhiều</w:t>
      </w:r>
      <w:proofErr w:type="spellEnd"/>
      <w:r>
        <w:rPr>
          <w:sz w:val="24"/>
          <w:szCs w:val="24"/>
        </w:rPr>
        <w:t>;</w:t>
      </w:r>
    </w:p>
    <w:p w:rsidR="001976E9" w:rsidRPr="00DC086F" w:rsidRDefault="001976E9" w:rsidP="001976E9">
      <w:pPr>
        <w:pStyle w:val="ListParagraph"/>
        <w:numPr>
          <w:ilvl w:val="0"/>
          <w:numId w:val="1"/>
        </w:numPr>
        <w:tabs>
          <w:tab w:val="left" w:pos="160"/>
        </w:tabs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số</w:t>
      </w:r>
      <w:proofErr w:type="spellEnd"/>
      <w:r>
        <w:rPr>
          <w:sz w:val="24"/>
          <w:szCs w:val="24"/>
        </w:rPr>
        <w:t xml:space="preserve"> GVCN </w:t>
      </w:r>
      <w:proofErr w:type="spellStart"/>
      <w:r>
        <w:rPr>
          <w:sz w:val="24"/>
          <w:szCs w:val="24"/>
        </w:rPr>
        <w:t>đã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điện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liên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đình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những</w:t>
      </w:r>
      <w:proofErr w:type="spellEnd"/>
      <w:r>
        <w:rPr>
          <w:sz w:val="24"/>
          <w:szCs w:val="24"/>
        </w:rPr>
        <w:t xml:space="preserve"> SV </w:t>
      </w:r>
      <w:proofErr w:type="spellStart"/>
      <w:r>
        <w:rPr>
          <w:sz w:val="24"/>
          <w:szCs w:val="24"/>
        </w:rPr>
        <w:t>vắng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nhiều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Cô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Phạm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Thùy</w:t>
      </w:r>
      <w:proofErr w:type="spellEnd"/>
      <w:r>
        <w:rPr>
          <w:sz w:val="24"/>
          <w:szCs w:val="24"/>
        </w:rPr>
        <w:t xml:space="preserve"> Trang_18C1-VSL1; </w:t>
      </w:r>
      <w:r w:rsidR="00DC086F" w:rsidRPr="00DC086F">
        <w:rPr>
          <w:sz w:val="24"/>
          <w:szCs w:val="24"/>
        </w:rPr>
        <w:t xml:space="preserve">T. </w:t>
      </w:r>
      <w:proofErr w:type="spellStart"/>
      <w:r w:rsidR="00DC086F" w:rsidRPr="00DC086F">
        <w:rPr>
          <w:sz w:val="24"/>
          <w:szCs w:val="24"/>
        </w:rPr>
        <w:t>Điền</w:t>
      </w:r>
      <w:proofErr w:type="spellEnd"/>
      <w:r w:rsidR="00DC086F" w:rsidRPr="00DC086F">
        <w:rPr>
          <w:sz w:val="24"/>
          <w:szCs w:val="24"/>
        </w:rPr>
        <w:t xml:space="preserve"> </w:t>
      </w:r>
      <w:proofErr w:type="spellStart"/>
      <w:r w:rsidR="00DC086F" w:rsidRPr="00DC086F">
        <w:rPr>
          <w:sz w:val="24"/>
          <w:szCs w:val="24"/>
        </w:rPr>
        <w:t>lớp</w:t>
      </w:r>
      <w:proofErr w:type="spellEnd"/>
      <w:r w:rsidR="00DC086F" w:rsidRPr="00DC086F">
        <w:rPr>
          <w:sz w:val="24"/>
          <w:szCs w:val="24"/>
        </w:rPr>
        <w:t xml:space="preserve"> 18C1-VSL3; C. Thu 18C1-CNL1</w:t>
      </w:r>
      <w:r w:rsidR="00DC086F" w:rsidRPr="00DC086F">
        <w:rPr>
          <w:sz w:val="24"/>
          <w:szCs w:val="24"/>
        </w:rPr>
        <w:t>)</w:t>
      </w:r>
    </w:p>
    <w:p w:rsidR="001976E9" w:rsidRPr="001976E9" w:rsidRDefault="001976E9" w:rsidP="001976E9">
      <w:pPr>
        <w:pStyle w:val="ListParagraph"/>
        <w:spacing w:after="0" w:line="240" w:lineRule="auto"/>
        <w:rPr>
          <w:rFonts w:eastAsia="Times New Roman" w:cs="Times New Roman"/>
          <w:b/>
          <w:color w:val="000000"/>
          <w:sz w:val="26"/>
          <w:szCs w:val="26"/>
          <w:u w:val="single"/>
        </w:rPr>
      </w:pPr>
    </w:p>
    <w:p w:rsidR="001976E9" w:rsidRDefault="001976E9" w:rsidP="001976E9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="Times New Roman"/>
          <w:b/>
          <w:color w:val="000000"/>
          <w:sz w:val="26"/>
          <w:szCs w:val="26"/>
          <w:u w:val="single"/>
        </w:rPr>
      </w:pPr>
      <w:proofErr w:type="spellStart"/>
      <w:r w:rsidRPr="001976E9">
        <w:rPr>
          <w:rFonts w:eastAsia="Times New Roman" w:cs="Times New Roman"/>
          <w:b/>
          <w:color w:val="000000"/>
          <w:sz w:val="26"/>
          <w:szCs w:val="26"/>
          <w:u w:val="single"/>
        </w:rPr>
        <w:t>Tồn</w:t>
      </w:r>
      <w:proofErr w:type="spellEnd"/>
      <w:r w:rsidRPr="001976E9">
        <w:rPr>
          <w:rFonts w:eastAsia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Pr="001976E9">
        <w:rPr>
          <w:rFonts w:eastAsia="Times New Roman" w:cs="Times New Roman"/>
          <w:b/>
          <w:color w:val="000000"/>
          <w:sz w:val="26"/>
          <w:szCs w:val="26"/>
          <w:u w:val="single"/>
        </w:rPr>
        <w:t>tại</w:t>
      </w:r>
      <w:proofErr w:type="spellEnd"/>
    </w:p>
    <w:p w:rsidR="00DC086F" w:rsidRPr="00DC086F" w:rsidRDefault="00DC086F" w:rsidP="00DC086F">
      <w:pPr>
        <w:spacing w:after="0" w:line="240" w:lineRule="auto"/>
        <w:ind w:left="360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Vẫn</w:t>
      </w:r>
      <w:proofErr w:type="spellEnd"/>
      <w:r w:rsidRPr="00DC086F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còn</w:t>
      </w:r>
      <w:proofErr w:type="spellEnd"/>
      <w:r w:rsidRPr="00DC086F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một</w:t>
      </w:r>
      <w:proofErr w:type="spellEnd"/>
      <w:r w:rsidRPr="00DC086F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số</w:t>
      </w:r>
      <w:proofErr w:type="spellEnd"/>
      <w:r w:rsidRPr="00DC086F">
        <w:rPr>
          <w:rFonts w:eastAsia="Times New Roman" w:cs="Times New Roman"/>
          <w:color w:val="000000"/>
          <w:sz w:val="24"/>
          <w:szCs w:val="24"/>
        </w:rPr>
        <w:t xml:space="preserve"> GV</w:t>
      </w:r>
      <w:r w:rsidR="00465EF4">
        <w:rPr>
          <w:rFonts w:eastAsia="Times New Roman" w:cs="Times New Roman"/>
          <w:color w:val="000000"/>
          <w:sz w:val="24"/>
          <w:szCs w:val="24"/>
        </w:rPr>
        <w:t>CN</w:t>
      </w:r>
      <w:bookmarkStart w:id="0" w:name="_GoBack"/>
      <w:bookmarkEnd w:id="0"/>
      <w:r w:rsidRPr="00DC086F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chưa</w:t>
      </w:r>
      <w:proofErr w:type="spellEnd"/>
      <w:r w:rsidRPr="00DC086F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liên</w:t>
      </w:r>
      <w:proofErr w:type="spellEnd"/>
      <w:r w:rsidRPr="00DC086F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hệ</w:t>
      </w:r>
      <w:proofErr w:type="spellEnd"/>
      <w:r w:rsidRPr="00DC086F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gia</w:t>
      </w:r>
      <w:proofErr w:type="spellEnd"/>
      <w:r w:rsidRPr="00DC086F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đình</w:t>
      </w:r>
      <w:proofErr w:type="spellEnd"/>
      <w:r w:rsidRPr="00DC086F">
        <w:rPr>
          <w:rFonts w:eastAsia="Times New Roman" w:cs="Times New Roman"/>
          <w:color w:val="000000"/>
          <w:sz w:val="24"/>
          <w:szCs w:val="24"/>
        </w:rPr>
        <w:t xml:space="preserve"> SV </w:t>
      </w: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nghỉ</w:t>
      </w:r>
      <w:proofErr w:type="spellEnd"/>
      <w:r w:rsidRPr="00DC086F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học</w:t>
      </w:r>
      <w:proofErr w:type="spellEnd"/>
      <w:r w:rsidRPr="00DC086F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C086F">
        <w:rPr>
          <w:rFonts w:eastAsia="Times New Roman" w:cs="Times New Roman"/>
          <w:color w:val="000000"/>
          <w:sz w:val="24"/>
          <w:szCs w:val="24"/>
        </w:rPr>
        <w:t>nhiều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DC086F" w:rsidRDefault="00DC086F" w:rsidP="00DC086F">
      <w:pPr>
        <w:spacing w:after="0" w:line="240" w:lineRule="auto"/>
        <w:rPr>
          <w:rFonts w:eastAsia="Times New Roman" w:cs="Times New Roman"/>
          <w:b/>
          <w:color w:val="000000"/>
          <w:sz w:val="26"/>
          <w:szCs w:val="26"/>
          <w:u w:val="single"/>
        </w:rPr>
      </w:pPr>
    </w:p>
    <w:p w:rsidR="00DC086F" w:rsidRPr="00DC086F" w:rsidRDefault="00DC086F" w:rsidP="00DC086F">
      <w:pPr>
        <w:spacing w:after="0" w:line="240" w:lineRule="auto"/>
        <w:rPr>
          <w:rFonts w:eastAsia="Times New Roman" w:cs="Times New Roman"/>
          <w:b/>
          <w:color w:val="000000"/>
          <w:sz w:val="26"/>
          <w:szCs w:val="26"/>
          <w:u w:val="single"/>
        </w:rPr>
      </w:pPr>
    </w:p>
    <w:p w:rsidR="001976E9" w:rsidRPr="00635FF3" w:rsidRDefault="001976E9" w:rsidP="001976E9">
      <w:pPr>
        <w:pStyle w:val="ListParagraph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   </w:t>
      </w:r>
      <w:r>
        <w:rPr>
          <w:rFonts w:eastAsia="Times New Roman" w:cs="Times New Roman"/>
          <w:color w:val="000000"/>
          <w:sz w:val="26"/>
          <w:szCs w:val="26"/>
        </w:rPr>
        <w:t xml:space="preserve">                TPHCM,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ngày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20/5</w:t>
      </w:r>
      <w:r>
        <w:rPr>
          <w:rFonts w:eastAsia="Times New Roman" w:cs="Times New Roman"/>
          <w:color w:val="000000"/>
          <w:sz w:val="26"/>
          <w:szCs w:val="26"/>
        </w:rPr>
        <w:t>/2019</w:t>
      </w:r>
    </w:p>
    <w:p w:rsidR="001976E9" w:rsidRPr="00332E46" w:rsidRDefault="001976E9" w:rsidP="001976E9">
      <w:pPr>
        <w:pStyle w:val="ListParagraph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                             </w:t>
      </w:r>
      <w:proofErr w:type="spellStart"/>
      <w:proofErr w:type="gramStart"/>
      <w:r>
        <w:rPr>
          <w:rFonts w:eastAsia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báo</w:t>
      </w:r>
      <w:proofErr w:type="spellEnd"/>
      <w:proofErr w:type="gram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cáo</w:t>
      </w:r>
      <w:proofErr w:type="spellEnd"/>
    </w:p>
    <w:p w:rsidR="001976E9" w:rsidRDefault="001976E9" w:rsidP="001976E9">
      <w:pPr>
        <w:pStyle w:val="ListParagraph"/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Phạm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Thị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Lê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Chi</w:t>
      </w:r>
    </w:p>
    <w:p w:rsidR="001976E9" w:rsidRDefault="001976E9" w:rsidP="001976E9">
      <w:pPr>
        <w:pStyle w:val="ListParagraph"/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</w:p>
    <w:p w:rsidR="001976E9" w:rsidRDefault="001976E9" w:rsidP="001976E9"/>
    <w:p w:rsidR="00CE2E33" w:rsidRDefault="00CE2E33"/>
    <w:sectPr w:rsidR="00CE2E33" w:rsidSect="003D2041">
      <w:pgSz w:w="12240" w:h="15840"/>
      <w:pgMar w:top="720" w:right="1008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B2595"/>
    <w:multiLevelType w:val="hybridMultilevel"/>
    <w:tmpl w:val="6C848B22"/>
    <w:lvl w:ilvl="0" w:tplc="9FE48FC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E52CFE"/>
    <w:multiLevelType w:val="hybridMultilevel"/>
    <w:tmpl w:val="0ECA9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414D6"/>
    <w:multiLevelType w:val="hybridMultilevel"/>
    <w:tmpl w:val="1200D9AE"/>
    <w:lvl w:ilvl="0" w:tplc="A6AECDC8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6E9"/>
    <w:rsid w:val="001976E9"/>
    <w:rsid w:val="00465EF4"/>
    <w:rsid w:val="00CE2E33"/>
    <w:rsid w:val="00DC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E9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76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E9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76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CHI</cp:lastModifiedBy>
  <cp:revision>3</cp:revision>
  <dcterms:created xsi:type="dcterms:W3CDTF">2019-05-20T00:13:00Z</dcterms:created>
  <dcterms:modified xsi:type="dcterms:W3CDTF">2019-05-20T00:27:00Z</dcterms:modified>
</cp:coreProperties>
</file>